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07" w:rsidRDefault="00681252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A04">
        <w:rPr>
          <w:rFonts w:ascii="Times New Roman" w:hAnsi="Times New Roman" w:cs="Times New Roman"/>
          <w:sz w:val="24"/>
          <w:szCs w:val="24"/>
        </w:rPr>
        <w:t>Department of Trade and Taxes</w:t>
      </w:r>
    </w:p>
    <w:p w:rsidR="009B1807" w:rsidRDefault="009B1807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EE5A04">
      <w:pPr>
        <w:widowControl w:val="0"/>
        <w:autoSpaceDE w:val="0"/>
        <w:autoSpaceDN w:val="0"/>
        <w:adjustRightInd w:val="0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of NCT of Delhi</w:t>
      </w:r>
    </w:p>
    <w:p w:rsidR="009B1807" w:rsidRDefault="009B18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9B1807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EE5A04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DVAT 41</w:t>
      </w:r>
    </w:p>
    <w:p w:rsidR="009B1807" w:rsidRDefault="009B1807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EE5A04">
      <w:pPr>
        <w:widowControl w:val="0"/>
        <w:autoSpaceDE w:val="0"/>
        <w:autoSpaceDN w:val="0"/>
        <w:adjustRightInd w:val="0"/>
        <w:spacing w:after="0" w:line="240" w:lineRule="auto"/>
        <w:ind w:left="4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[See Rule 56]</w:t>
      </w:r>
    </w:p>
    <w:p w:rsidR="009B1807" w:rsidRDefault="009B1807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EE5A04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Notice of delay in deciding an objection</w:t>
      </w:r>
    </w:p>
    <w:p w:rsidR="009B1807" w:rsidRDefault="009B18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9B1807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EE5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:rsidR="009B1807" w:rsidRDefault="009B1807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EE5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B1807" w:rsidRDefault="009B1807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EE5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B1807" w:rsidRDefault="009B1807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EE5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B1807" w:rsidRDefault="009B18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9B1807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EE5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Sir/Madam,</w:t>
      </w:r>
    </w:p>
    <w:p w:rsidR="009B1807" w:rsidRDefault="009B1807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EE5A04" w:rsidP="00E151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u w:val="single"/>
        </w:rPr>
        <w:t xml:space="preserve">Sub; </w:t>
      </w:r>
      <w:bookmarkStart w:id="1" w:name="_GoBack"/>
      <w:bookmarkEnd w:id="1"/>
      <w:r>
        <w:rPr>
          <w:rFonts w:ascii="Times New Roman" w:hAnsi="Times New Roman" w:cs="Times New Roman"/>
          <w:u w:val="single"/>
        </w:rPr>
        <w:t>Delay in deciding objection within time specified in section 74(7) of Delhi Value Added Tax Act, 2004.</w:t>
      </w:r>
    </w:p>
    <w:p w:rsidR="009B1807" w:rsidRDefault="009B1807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EE5A04">
      <w:pPr>
        <w:widowControl w:val="0"/>
        <w:overflowPunct w:val="0"/>
        <w:autoSpaceDE w:val="0"/>
        <w:autoSpaceDN w:val="0"/>
        <w:adjustRightInd w:val="0"/>
        <w:spacing w:after="0" w:line="29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with reference to Objection No.________________ dated ____________ filed by the undersigned (copy enclosed) with you for the tax period &lt;&lt;specify the tax period &gt;&gt;. We have not yet received any communication / order/ decision in respect of the instant objection, although the time period specified in section 74(7) of Delhi Value Added Tax Act, 2004 has elapsed on (date</w:t>
      </w:r>
      <w:proofErr w:type="gramStart"/>
      <w:r>
        <w:rPr>
          <w:rFonts w:ascii="Times New Roman" w:hAnsi="Times New Roman" w:cs="Times New Roman"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________________.</w:t>
      </w:r>
    </w:p>
    <w:p w:rsidR="009B1807" w:rsidRDefault="009B18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9B1807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EE5A04">
      <w:pPr>
        <w:widowControl w:val="0"/>
        <w:overflowPunct w:val="0"/>
        <w:autoSpaceDE w:val="0"/>
        <w:autoSpaceDN w:val="0"/>
        <w:adjustRightInd w:val="0"/>
        <w:spacing w:after="0" w:line="32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thus request you to kindly consider the matter and communicate the decision of the instant objection to us within a period of 15 days from the date of receipt of this notice.</w:t>
      </w:r>
    </w:p>
    <w:p w:rsidR="009B1807" w:rsidRDefault="009B18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9B18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9B18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9B1807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EE5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(Name of the dealer)</w:t>
      </w:r>
    </w:p>
    <w:p w:rsidR="009B1807" w:rsidRDefault="009B18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9B18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9B18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9B1807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EE5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(Address of the dealer)</w:t>
      </w:r>
    </w:p>
    <w:p w:rsidR="009B1807" w:rsidRDefault="009B18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9B18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9B18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9B1807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4"/>
          <w:szCs w:val="24"/>
        </w:rPr>
      </w:pPr>
    </w:p>
    <w:p w:rsidR="009B1807" w:rsidRDefault="00EE5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(Registration No.)</w:t>
      </w:r>
    </w:p>
    <w:p w:rsidR="009B1807" w:rsidRDefault="009B1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B1807" w:rsidSect="009678A9">
      <w:pgSz w:w="12240" w:h="20160"/>
      <w:pgMar w:top="705" w:right="1000" w:bottom="1440" w:left="1160" w:header="720" w:footer="720" w:gutter="0"/>
      <w:cols w:space="720" w:equalWidth="0">
        <w:col w:w="100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E5A04"/>
    <w:rsid w:val="00681252"/>
    <w:rsid w:val="009678A9"/>
    <w:rsid w:val="009B1807"/>
    <w:rsid w:val="00E1519A"/>
    <w:rsid w:val="00EE5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2015-03-27T05:07:00Z</dcterms:created>
  <dcterms:modified xsi:type="dcterms:W3CDTF">2015-03-27T05:07:00Z</dcterms:modified>
</cp:coreProperties>
</file>